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0D" w:rsidRDefault="007B6E2C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6E1F0D" w:rsidRDefault="006E1F0D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6E1F0D" w:rsidRDefault="007B6E2C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1303A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C76C02">
        <w:rPr>
          <w:b/>
          <w:caps/>
          <w:sz w:val="24"/>
          <w:szCs w:val="24"/>
        </w:rPr>
        <w:t>14</w:t>
      </w:r>
      <w:r>
        <w:rPr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</w:t>
      </w:r>
      <w:r w:rsidR="001303A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апреля 2018 г.</w:t>
      </w:r>
    </w:p>
    <w:p w:rsidR="00600F98" w:rsidRPr="001C6B2A" w:rsidRDefault="00600F98" w:rsidP="00600F98">
      <w:pPr>
        <w:jc w:val="both"/>
        <w:rPr>
          <w:sz w:val="24"/>
          <w:szCs w:val="24"/>
        </w:rPr>
      </w:pP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:rsidR="00600F98" w:rsidRDefault="00112877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Ф.Д.В.</w:t>
      </w:r>
    </w:p>
    <w:p w:rsidR="00600F98" w:rsidRPr="00D07132" w:rsidRDefault="00600F98" w:rsidP="00600F98">
      <w:pPr>
        <w:jc w:val="center"/>
        <w:rPr>
          <w:b/>
          <w:sz w:val="24"/>
          <w:szCs w:val="24"/>
        </w:rPr>
      </w:pPr>
    </w:p>
    <w:p w:rsidR="00600F98" w:rsidRPr="003051FA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</w:t>
      </w:r>
      <w:r w:rsidR="001303A7">
        <w:rPr>
          <w:sz w:val="24"/>
          <w:szCs w:val="24"/>
        </w:rPr>
        <w:t>Пепеляев С.Г</w:t>
      </w:r>
      <w:r>
        <w:rPr>
          <w:sz w:val="24"/>
          <w:szCs w:val="24"/>
        </w:rPr>
        <w:t>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600F98" w:rsidRPr="00AE3B55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600F98" w:rsidRPr="00762D37" w:rsidRDefault="00600F98" w:rsidP="00600F98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C76C02">
        <w:rPr>
          <w:sz w:val="24"/>
          <w:szCs w:val="24"/>
        </w:rPr>
        <w:t>Ф</w:t>
      </w:r>
      <w:r w:rsidR="00112877">
        <w:rPr>
          <w:sz w:val="24"/>
          <w:szCs w:val="24"/>
        </w:rPr>
        <w:t>.</w:t>
      </w:r>
      <w:r w:rsidR="00C76C02">
        <w:rPr>
          <w:sz w:val="24"/>
          <w:szCs w:val="24"/>
        </w:rPr>
        <w:t>Д.В.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 xml:space="preserve"> </w:t>
      </w:r>
    </w:p>
    <w:p w:rsidR="006E1F0D" w:rsidRDefault="006E1F0D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jc w:val="center"/>
        <w:rPr>
          <w:b/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6E1F0D" w:rsidRPr="00C76C02" w:rsidRDefault="006E1F0D">
      <w:pPr>
        <w:jc w:val="center"/>
        <w:rPr>
          <w:b/>
          <w:sz w:val="24"/>
          <w:szCs w:val="24"/>
        </w:rPr>
      </w:pPr>
    </w:p>
    <w:p w:rsidR="00C76C02" w:rsidRPr="00C76C02" w:rsidRDefault="00C76C02" w:rsidP="006979EC">
      <w:pPr>
        <w:ind w:firstLine="708"/>
        <w:jc w:val="both"/>
        <w:rPr>
          <w:sz w:val="24"/>
          <w:szCs w:val="24"/>
        </w:rPr>
      </w:pPr>
      <w:r w:rsidRPr="00C76C02">
        <w:rPr>
          <w:sz w:val="24"/>
          <w:szCs w:val="24"/>
        </w:rPr>
        <w:t xml:space="preserve">В Адвокатскую палату Московской области 27.02.18 г. поступила жалоба от доверителя </w:t>
      </w:r>
      <w:r w:rsidR="00112877">
        <w:rPr>
          <w:sz w:val="24"/>
          <w:szCs w:val="24"/>
        </w:rPr>
        <w:t>С.О.П.</w:t>
      </w:r>
      <w:r w:rsidRPr="00C76C02">
        <w:rPr>
          <w:sz w:val="24"/>
          <w:szCs w:val="24"/>
        </w:rPr>
        <w:t xml:space="preserve"> в отношении адвоката </w:t>
      </w:r>
      <w:r w:rsidR="00112877">
        <w:rPr>
          <w:sz w:val="24"/>
          <w:szCs w:val="24"/>
        </w:rPr>
        <w:t>Ф.Д.В.</w:t>
      </w:r>
      <w:r w:rsidRPr="00C76C02">
        <w:rPr>
          <w:sz w:val="24"/>
          <w:szCs w:val="24"/>
          <w:shd w:val="clear" w:color="auto" w:fill="FFFFFF"/>
        </w:rPr>
        <w:t xml:space="preserve">, </w:t>
      </w:r>
      <w:r w:rsidRPr="00C76C02">
        <w:rPr>
          <w:sz w:val="24"/>
          <w:szCs w:val="24"/>
        </w:rPr>
        <w:t xml:space="preserve">имеющего регистрационный номер </w:t>
      </w:r>
      <w:r w:rsidR="00112877">
        <w:rPr>
          <w:sz w:val="24"/>
          <w:szCs w:val="24"/>
        </w:rPr>
        <w:t>…..</w:t>
      </w:r>
      <w:r w:rsidRPr="00C76C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2877">
        <w:rPr>
          <w:sz w:val="24"/>
          <w:szCs w:val="24"/>
        </w:rPr>
        <w:t>…..</w:t>
      </w:r>
    </w:p>
    <w:p w:rsidR="006979EC" w:rsidRPr="00C76C02" w:rsidRDefault="00C76C02" w:rsidP="006979EC">
      <w:pPr>
        <w:ind w:firstLine="708"/>
        <w:jc w:val="both"/>
        <w:rPr>
          <w:sz w:val="24"/>
          <w:szCs w:val="24"/>
        </w:rPr>
      </w:pPr>
      <w:r w:rsidRPr="00C76C02">
        <w:rPr>
          <w:sz w:val="24"/>
          <w:szCs w:val="24"/>
        </w:rPr>
        <w:t>06.03</w:t>
      </w:r>
      <w:r w:rsidR="001303A7" w:rsidRPr="00C76C02">
        <w:rPr>
          <w:sz w:val="24"/>
          <w:szCs w:val="24"/>
        </w:rPr>
        <w:t>.2018</w:t>
      </w:r>
      <w:r w:rsidR="006979EC" w:rsidRPr="00C76C02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E2942" w:rsidRPr="00C76C02" w:rsidRDefault="006979EC">
      <w:pPr>
        <w:ind w:firstLine="708"/>
        <w:jc w:val="both"/>
        <w:rPr>
          <w:sz w:val="24"/>
          <w:szCs w:val="24"/>
        </w:rPr>
      </w:pPr>
      <w:proofErr w:type="gramStart"/>
      <w:r w:rsidRPr="00C76C02">
        <w:rPr>
          <w:sz w:val="24"/>
          <w:szCs w:val="24"/>
        </w:rPr>
        <w:t>Квалификационная комиссия 2</w:t>
      </w:r>
      <w:r w:rsidR="001303A7" w:rsidRPr="00C76C02">
        <w:rPr>
          <w:sz w:val="24"/>
          <w:szCs w:val="24"/>
        </w:rPr>
        <w:t>7</w:t>
      </w:r>
      <w:r w:rsidRPr="00C76C02">
        <w:rPr>
          <w:sz w:val="24"/>
          <w:szCs w:val="24"/>
        </w:rPr>
        <w:t>.0</w:t>
      </w:r>
      <w:r w:rsidR="001303A7" w:rsidRPr="00C76C02">
        <w:rPr>
          <w:sz w:val="24"/>
          <w:szCs w:val="24"/>
        </w:rPr>
        <w:t>3</w:t>
      </w:r>
      <w:r w:rsidRPr="00C76C02">
        <w:rPr>
          <w:sz w:val="24"/>
          <w:szCs w:val="24"/>
        </w:rPr>
        <w:t>.2018 г. дала заключение</w:t>
      </w:r>
      <w:r w:rsidR="001303A7" w:rsidRPr="00C76C02">
        <w:rPr>
          <w:sz w:val="24"/>
          <w:szCs w:val="24"/>
        </w:rPr>
        <w:t xml:space="preserve"> </w:t>
      </w:r>
      <w:r w:rsidR="00C76C02" w:rsidRPr="00C76C02">
        <w:rPr>
          <w:sz w:val="24"/>
          <w:szCs w:val="24"/>
        </w:rPr>
        <w:t xml:space="preserve">о наличии в действиях (бездействии) адвоката </w:t>
      </w:r>
      <w:r w:rsidR="00112877">
        <w:rPr>
          <w:sz w:val="24"/>
          <w:szCs w:val="24"/>
        </w:rPr>
        <w:t>Ф.Д.В.</w:t>
      </w:r>
      <w:r w:rsidR="00C76C02" w:rsidRPr="00C76C0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 1 п. 1 ст. 7, п. 1 и 2 ст. 25 ФЗ «Об адвокатской деятельности и адвокатуре в РФ», п. 1 ст. 8 Кодекса профессиональной этики адвоката, выразившихся</w:t>
      </w:r>
      <w:proofErr w:type="gramEnd"/>
      <w:r w:rsidR="00C76C02" w:rsidRPr="00C76C02">
        <w:rPr>
          <w:sz w:val="24"/>
          <w:szCs w:val="24"/>
        </w:rPr>
        <w:t xml:space="preserve"> в нарушении порядка оформления оказания юридической помощи, а именно незаключении соглашения с доверителем на момент выезда адвоката в отдел дознания для ознакомления с материалами дела.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1303A7" w:rsidRPr="00145215">
        <w:rPr>
          <w:sz w:val="24"/>
          <w:szCs w:val="24"/>
          <w:lang w:eastAsia="en-US"/>
        </w:rPr>
        <w:t xml:space="preserve">заслушав устные пояснения </w:t>
      </w:r>
      <w:r w:rsidR="00C76C02">
        <w:rPr>
          <w:sz w:val="24"/>
          <w:szCs w:val="24"/>
          <w:lang w:eastAsia="en-US"/>
        </w:rPr>
        <w:t>сторон,</w:t>
      </w:r>
      <w:r w:rsidR="001303A7" w:rsidRPr="00145215">
        <w:rPr>
          <w:sz w:val="24"/>
          <w:szCs w:val="24"/>
          <w:lang w:eastAsia="en-US"/>
        </w:rPr>
        <w:t xml:space="preserve"> </w:t>
      </w:r>
      <w:r w:rsidRPr="00145215">
        <w:rPr>
          <w:sz w:val="24"/>
          <w:szCs w:val="24"/>
          <w:lang w:eastAsia="en-US"/>
        </w:rPr>
        <w:t>Совет соглашается с заключением квалификационной</w:t>
      </w:r>
      <w:r>
        <w:rPr>
          <w:sz w:val="24"/>
          <w:szCs w:val="24"/>
          <w:lang w:eastAsia="en-US"/>
        </w:rPr>
        <w:t xml:space="preserve"> комиссии, в том числе с правовой оценкой деяния адвоката.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C76C02" w:rsidRPr="00C76C02" w:rsidRDefault="007B6E2C" w:rsidP="00145215">
      <w:pPr>
        <w:ind w:firstLine="708"/>
        <w:jc w:val="both"/>
        <w:rPr>
          <w:sz w:val="24"/>
          <w:szCs w:val="24"/>
        </w:rPr>
      </w:pPr>
      <w:r w:rsidRPr="00C76C02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 w:rsidR="002E2942" w:rsidRPr="00C76C02">
        <w:rPr>
          <w:sz w:val="24"/>
          <w:szCs w:val="24"/>
        </w:rPr>
        <w:t xml:space="preserve">адвокат </w:t>
      </w:r>
      <w:r w:rsidR="00C76C02" w:rsidRPr="00C76C02">
        <w:rPr>
          <w:sz w:val="24"/>
          <w:szCs w:val="24"/>
        </w:rPr>
        <w:t>на основании соглашения об оказании юридической помощи от 06.02.2018 г. представлял интересы заявителя, являющейся потерпевшей по уголовному делу, находящимся в производстве отдела дознания УМВД России по Л</w:t>
      </w:r>
      <w:r w:rsidR="00112877">
        <w:rPr>
          <w:sz w:val="24"/>
          <w:szCs w:val="24"/>
        </w:rPr>
        <w:t>.</w:t>
      </w:r>
      <w:r w:rsidR="00C76C02" w:rsidRPr="00C76C02">
        <w:rPr>
          <w:sz w:val="24"/>
          <w:szCs w:val="24"/>
        </w:rPr>
        <w:t xml:space="preserve"> району М</w:t>
      </w:r>
      <w:r w:rsidR="00112877">
        <w:rPr>
          <w:sz w:val="24"/>
          <w:szCs w:val="24"/>
        </w:rPr>
        <w:t>.</w:t>
      </w:r>
      <w:r w:rsidR="00C76C02" w:rsidRPr="00C76C02">
        <w:rPr>
          <w:sz w:val="24"/>
          <w:szCs w:val="24"/>
        </w:rPr>
        <w:t xml:space="preserve"> области.</w:t>
      </w:r>
    </w:p>
    <w:p w:rsidR="00C76C02" w:rsidRPr="00C76C02" w:rsidRDefault="00C76C02" w:rsidP="00C76C02">
      <w:pPr>
        <w:ind w:firstLine="708"/>
        <w:jc w:val="both"/>
        <w:rPr>
          <w:sz w:val="24"/>
          <w:szCs w:val="24"/>
        </w:rPr>
      </w:pPr>
      <w:r w:rsidRPr="00C76C02">
        <w:rPr>
          <w:sz w:val="24"/>
          <w:szCs w:val="24"/>
        </w:rPr>
        <w:t xml:space="preserve">При этом адвокат не заключил соглашения с доверителем по состоянию на 30 января 2018 г., однако осуществил выезд в отдел дознания, в производстве которого находилось уголовное дело, потерпевшей по которому </w:t>
      </w:r>
      <w:proofErr w:type="gramStart"/>
      <w:r w:rsidRPr="00C76C02">
        <w:rPr>
          <w:sz w:val="24"/>
          <w:szCs w:val="24"/>
        </w:rPr>
        <w:t>проходила</w:t>
      </w:r>
      <w:proofErr w:type="gramEnd"/>
      <w:r w:rsidRPr="00C76C02">
        <w:rPr>
          <w:sz w:val="24"/>
          <w:szCs w:val="24"/>
        </w:rPr>
        <w:t xml:space="preserve"> заявитель С</w:t>
      </w:r>
      <w:r w:rsidR="00112877">
        <w:rPr>
          <w:sz w:val="24"/>
          <w:szCs w:val="24"/>
        </w:rPr>
        <w:t>.</w:t>
      </w:r>
      <w:r w:rsidRPr="00C76C02">
        <w:rPr>
          <w:sz w:val="24"/>
          <w:szCs w:val="24"/>
        </w:rPr>
        <w:t>О.П., где произвел ознакомление с материалами дела.</w:t>
      </w:r>
    </w:p>
    <w:p w:rsidR="002E2942" w:rsidRDefault="002E2942" w:rsidP="001452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E2942">
        <w:rPr>
          <w:sz w:val="24"/>
          <w:szCs w:val="24"/>
        </w:rPr>
        <w:t xml:space="preserve"> отношении иных доводов обращения</w:t>
      </w:r>
      <w:r w:rsidR="00C76C02">
        <w:rPr>
          <w:sz w:val="24"/>
          <w:szCs w:val="24"/>
        </w:rPr>
        <w:t xml:space="preserve"> з</w:t>
      </w:r>
      <w:r w:rsidR="00C76C02" w:rsidRPr="00C76C02">
        <w:rPr>
          <w:sz w:val="24"/>
          <w:szCs w:val="24"/>
        </w:rPr>
        <w:t>аявителем</w:t>
      </w:r>
      <w:r w:rsidRPr="002E2942">
        <w:rPr>
          <w:sz w:val="24"/>
          <w:szCs w:val="24"/>
        </w:rPr>
        <w:t xml:space="preserve"> </w:t>
      </w:r>
      <w:bookmarkStart w:id="0" w:name="_GoBack"/>
      <w:bookmarkEnd w:id="0"/>
      <w:r w:rsidR="00C76C02" w:rsidRPr="00C76C02">
        <w:rPr>
          <w:sz w:val="24"/>
          <w:szCs w:val="24"/>
        </w:rPr>
        <w:t xml:space="preserve">не представлено надлежащих, непротиворечивых доказательств доводов жалобы. </w:t>
      </w:r>
    </w:p>
    <w:p w:rsidR="00C76C02" w:rsidRDefault="00C76C02" w:rsidP="00145215">
      <w:pPr>
        <w:ind w:firstLine="708"/>
        <w:jc w:val="both"/>
        <w:rPr>
          <w:sz w:val="24"/>
          <w:szCs w:val="24"/>
        </w:rPr>
      </w:pPr>
      <w:r w:rsidRPr="00C76C02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C76C02" w:rsidRDefault="00C76C02">
      <w:pPr>
        <w:pStyle w:val="af3"/>
        <w:ind w:firstLine="709"/>
        <w:jc w:val="both"/>
        <w:rPr>
          <w:rFonts w:eastAsia="Calibri"/>
          <w:szCs w:val="24"/>
        </w:rPr>
      </w:pPr>
      <w:r>
        <w:rPr>
          <w:szCs w:val="24"/>
        </w:rPr>
        <w:t>В соответствии с пп.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szCs w:val="24"/>
        </w:rPr>
        <w:t>а</w:t>
      </w:r>
      <w:r w:rsidRPr="001C440C">
        <w:rPr>
          <w:rFonts w:eastAsia="Calibri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szCs w:val="24"/>
        </w:rPr>
        <w:t>я между адвокатом и доверителем, которое</w:t>
      </w:r>
      <w:r w:rsidRPr="001C440C">
        <w:rPr>
          <w:rFonts w:eastAsia="Calibri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6E1F0D" w:rsidRPr="002E2942" w:rsidRDefault="007B6E2C">
      <w:pPr>
        <w:pStyle w:val="af3"/>
        <w:ind w:firstLine="709"/>
        <w:jc w:val="both"/>
        <w:rPr>
          <w:szCs w:val="24"/>
        </w:rPr>
      </w:pPr>
      <w:r w:rsidRPr="002E2942">
        <w:rPr>
          <w:szCs w:val="24"/>
        </w:rPr>
        <w:t xml:space="preserve">Адвокатом </w:t>
      </w:r>
      <w:r w:rsidR="00C76C02">
        <w:rPr>
          <w:szCs w:val="24"/>
        </w:rPr>
        <w:t>Ф</w:t>
      </w:r>
      <w:r w:rsidR="00112877">
        <w:rPr>
          <w:szCs w:val="24"/>
        </w:rPr>
        <w:t>.</w:t>
      </w:r>
      <w:r w:rsidR="00C76C02">
        <w:rPr>
          <w:szCs w:val="24"/>
        </w:rPr>
        <w:t>Д.В</w:t>
      </w:r>
      <w:r w:rsidR="00F9055E" w:rsidRPr="002E2942">
        <w:rPr>
          <w:szCs w:val="24"/>
        </w:rPr>
        <w:t>.</w:t>
      </w:r>
      <w:r w:rsidRPr="002E2942">
        <w:rPr>
          <w:szCs w:val="24"/>
        </w:rPr>
        <w:t xml:space="preserve"> приведенные правила профессионального поведения адвоката нарушены. </w:t>
      </w:r>
    </w:p>
    <w:p w:rsidR="006E1F0D" w:rsidRDefault="007B6E2C">
      <w:pPr>
        <w:ind w:right="-7" w:firstLine="709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</w:t>
      </w:r>
      <w:r>
        <w:rPr>
          <w:sz w:val="24"/>
          <w:szCs w:val="24"/>
        </w:rPr>
        <w:t xml:space="preserve"> прекращение статуса адвоката, является исключительной компетенцией Совета. При определении меры дисциплинарной ответственности Совет учитывает тяжесть совершенного проступка, </w:t>
      </w:r>
      <w:r>
        <w:rPr>
          <w:sz w:val="24"/>
          <w:szCs w:val="24"/>
        </w:rPr>
        <w:lastRenderedPageBreak/>
        <w:t xml:space="preserve">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17101D">
        <w:rPr>
          <w:sz w:val="24"/>
          <w:szCs w:val="24"/>
        </w:rPr>
        <w:t>Ф</w:t>
      </w:r>
      <w:r w:rsidR="00112877">
        <w:rPr>
          <w:sz w:val="24"/>
          <w:szCs w:val="24"/>
        </w:rPr>
        <w:t>.</w:t>
      </w:r>
      <w:r w:rsidR="0017101D">
        <w:rPr>
          <w:sz w:val="24"/>
          <w:szCs w:val="24"/>
        </w:rPr>
        <w:t>Д.В.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:rsidR="006E1F0D" w:rsidRDefault="006E1F0D">
      <w:pPr>
        <w:jc w:val="both"/>
        <w:rPr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C76C02" w:rsidRPr="00C76C02" w:rsidRDefault="007B6E2C" w:rsidP="00C76C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в отношении адвоката </w:t>
      </w:r>
      <w:r w:rsidR="00112877">
        <w:rPr>
          <w:sz w:val="24"/>
          <w:szCs w:val="24"/>
        </w:rPr>
        <w:t>Ф.Д.В.</w:t>
      </w:r>
      <w:r w:rsidR="00C76C02" w:rsidRPr="00C76C02">
        <w:rPr>
          <w:sz w:val="24"/>
          <w:szCs w:val="24"/>
          <w:shd w:val="clear" w:color="auto" w:fill="FFFFFF"/>
        </w:rPr>
        <w:t xml:space="preserve">, </w:t>
      </w:r>
      <w:r w:rsidR="00C76C02" w:rsidRPr="00C76C02">
        <w:rPr>
          <w:sz w:val="24"/>
          <w:szCs w:val="24"/>
        </w:rPr>
        <w:t xml:space="preserve">имеющего регистрационный номер </w:t>
      </w:r>
      <w:r w:rsidR="00112877">
        <w:rPr>
          <w:sz w:val="24"/>
          <w:szCs w:val="24"/>
        </w:rPr>
        <w:t>…..</w:t>
      </w:r>
      <w:r w:rsidR="00145215" w:rsidRPr="00145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вследствие </w:t>
      </w:r>
      <w:r w:rsidR="00C76C02" w:rsidRPr="00C76C02">
        <w:rPr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пп. 1 п. 1 ст. 7, п. 1 и 2 ст. 25 ФЗ «Об адвокатской деятельности и адвокатуре в РФ», п. 1 ст. 8 Кодекса профессиональной этики адвоката, выразившихся в нарушении порядка оформления оказания юридической помощи, а именно </w:t>
      </w:r>
      <w:proofErr w:type="spellStart"/>
      <w:r w:rsidR="00C76C02" w:rsidRPr="00C76C02">
        <w:rPr>
          <w:sz w:val="24"/>
          <w:szCs w:val="24"/>
        </w:rPr>
        <w:t>незаключении</w:t>
      </w:r>
      <w:proofErr w:type="spellEnd"/>
      <w:r w:rsidR="00C76C02" w:rsidRPr="00C76C02">
        <w:rPr>
          <w:sz w:val="24"/>
          <w:szCs w:val="24"/>
        </w:rPr>
        <w:t xml:space="preserve"> соглашения с доверителем на момент выезда адвоката в отдел дознания для ознакомления с материалами дела.</w:t>
      </w:r>
    </w:p>
    <w:p w:rsidR="006E1F0D" w:rsidRDefault="006E1F0D" w:rsidP="00FA3041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rPr>
          <w:sz w:val="24"/>
          <w:szCs w:val="24"/>
        </w:rPr>
      </w:pPr>
    </w:p>
    <w:p w:rsidR="006E1F0D" w:rsidRDefault="007B6E2C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6E1F0D" w:rsidSect="0026323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6E1F0D"/>
    <w:rsid w:val="00112877"/>
    <w:rsid w:val="001303A7"/>
    <w:rsid w:val="00145215"/>
    <w:rsid w:val="0017101D"/>
    <w:rsid w:val="0023109E"/>
    <w:rsid w:val="00263238"/>
    <w:rsid w:val="002E2942"/>
    <w:rsid w:val="003135E6"/>
    <w:rsid w:val="00600F98"/>
    <w:rsid w:val="006979EC"/>
    <w:rsid w:val="006E1F0D"/>
    <w:rsid w:val="0072691E"/>
    <w:rsid w:val="007343FD"/>
    <w:rsid w:val="007B6E2C"/>
    <w:rsid w:val="00B552A8"/>
    <w:rsid w:val="00C76C02"/>
    <w:rsid w:val="00F21FCE"/>
    <w:rsid w:val="00F9055E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sid w:val="00263238"/>
    <w:rPr>
      <w:rFonts w:cs="Courier New"/>
    </w:rPr>
  </w:style>
  <w:style w:type="character" w:customStyle="1" w:styleId="ListLabel2">
    <w:name w:val="ListLabel 2"/>
    <w:qFormat/>
    <w:rsid w:val="00263238"/>
    <w:rPr>
      <w:rFonts w:cs="Courier New"/>
    </w:rPr>
  </w:style>
  <w:style w:type="character" w:customStyle="1" w:styleId="ListLabel3">
    <w:name w:val="ListLabel 3"/>
    <w:qFormat/>
    <w:rsid w:val="00263238"/>
    <w:rPr>
      <w:rFonts w:cs="Courier New"/>
    </w:rPr>
  </w:style>
  <w:style w:type="character" w:customStyle="1" w:styleId="ListLabel4">
    <w:name w:val="ListLabel 4"/>
    <w:qFormat/>
    <w:rsid w:val="00263238"/>
    <w:rPr>
      <w:rFonts w:cs="Courier New"/>
    </w:rPr>
  </w:style>
  <w:style w:type="character" w:customStyle="1" w:styleId="ListLabel5">
    <w:name w:val="ListLabel 5"/>
    <w:qFormat/>
    <w:rsid w:val="00263238"/>
    <w:rPr>
      <w:rFonts w:cs="Courier New"/>
    </w:rPr>
  </w:style>
  <w:style w:type="character" w:customStyle="1" w:styleId="ListLabel6">
    <w:name w:val="ListLabel 6"/>
    <w:qFormat/>
    <w:rsid w:val="00263238"/>
    <w:rPr>
      <w:rFonts w:cs="Courier New"/>
    </w:rPr>
  </w:style>
  <w:style w:type="character" w:customStyle="1" w:styleId="ListLabel7">
    <w:name w:val="ListLabel 7"/>
    <w:qFormat/>
    <w:rsid w:val="00263238"/>
    <w:rPr>
      <w:rFonts w:cs="Courier New"/>
    </w:rPr>
  </w:style>
  <w:style w:type="character" w:customStyle="1" w:styleId="ListLabel8">
    <w:name w:val="ListLabel 8"/>
    <w:qFormat/>
    <w:rsid w:val="00263238"/>
    <w:rPr>
      <w:rFonts w:cs="Courier New"/>
    </w:rPr>
  </w:style>
  <w:style w:type="character" w:customStyle="1" w:styleId="ListLabel9">
    <w:name w:val="ListLabel 9"/>
    <w:qFormat/>
    <w:rsid w:val="00263238"/>
    <w:rPr>
      <w:rFonts w:cs="Courier New"/>
    </w:rPr>
  </w:style>
  <w:style w:type="paragraph" w:styleId="ad">
    <w:name w:val="Title"/>
    <w:basedOn w:val="a"/>
    <w:next w:val="ae"/>
    <w:qFormat/>
    <w:rsid w:val="002632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63238"/>
    <w:rPr>
      <w:rFonts w:cs="Lucida Sans"/>
    </w:rPr>
  </w:style>
  <w:style w:type="paragraph" w:styleId="af0">
    <w:name w:val="caption"/>
    <w:basedOn w:val="a"/>
    <w:qFormat/>
    <w:rsid w:val="002632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6323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18</cp:revision>
  <cp:lastPrinted>2018-05-23T06:33:00Z</cp:lastPrinted>
  <dcterms:created xsi:type="dcterms:W3CDTF">2018-01-12T08:57:00Z</dcterms:created>
  <dcterms:modified xsi:type="dcterms:W3CDTF">2022-04-09T18:44:00Z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